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b/>
          <w:sz w:val="56"/>
          <w:szCs w:val="56"/>
        </w:rPr>
      </w:pPr>
      <w:r w:rsidRPr="00510A6E">
        <w:rPr>
          <w:rFonts w:ascii="Times New Roman" w:hAnsi="Times New Roman" w:cs="Times New Roman"/>
          <w:b/>
          <w:sz w:val="56"/>
          <w:szCs w:val="56"/>
        </w:rPr>
        <w:t>Что нужно/можно делать в лесу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4"/>
          <w:szCs w:val="44"/>
        </w:rPr>
      </w:pPr>
      <w:r w:rsidRPr="00510A6E">
        <w:rPr>
          <w:rFonts w:ascii="Times New Roman" w:hAnsi="Times New Roman" w:cs="Times New Roman"/>
          <w:sz w:val="44"/>
          <w:szCs w:val="44"/>
        </w:rPr>
        <w:t>1. Соблюдать в лесу тишину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4"/>
          <w:szCs w:val="44"/>
        </w:rPr>
      </w:pPr>
      <w:r w:rsidRPr="00510A6E">
        <w:rPr>
          <w:rFonts w:ascii="Times New Roman" w:hAnsi="Times New Roman" w:cs="Times New Roman"/>
          <w:sz w:val="44"/>
          <w:szCs w:val="44"/>
        </w:rPr>
        <w:t>2. Забирать свой мусор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4"/>
          <w:szCs w:val="44"/>
        </w:rPr>
      </w:pPr>
      <w:r w:rsidRPr="00510A6E">
        <w:rPr>
          <w:rFonts w:ascii="Times New Roman" w:hAnsi="Times New Roman" w:cs="Times New Roman"/>
          <w:sz w:val="44"/>
          <w:szCs w:val="44"/>
        </w:rPr>
        <w:t>3. Собирать известные вам шишки, грибы, ягоды</w:t>
      </w:r>
    </w:p>
    <w:p w:rsidR="00510A6E" w:rsidRPr="00510A6E" w:rsidRDefault="00510A6E" w:rsidP="00510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510A6E">
        <w:rPr>
          <w:rFonts w:ascii="Times New Roman" w:hAnsi="Times New Roman" w:cs="Times New Roman"/>
          <w:sz w:val="44"/>
          <w:szCs w:val="44"/>
        </w:rPr>
        <w:t xml:space="preserve">4. </w:t>
      </w:r>
      <w:r w:rsidRPr="00510A6E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Чтобы избежать пожара, не следует разводить огонь в местах, окруженных сухой травой</w:t>
      </w:r>
    </w:p>
    <w:p w:rsidR="00510A6E" w:rsidRPr="00510A6E" w:rsidRDefault="00510A6E" w:rsidP="00510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510A6E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5. Важно придерживаться запланированного маршрута пути и не сходить с дорог и троп.</w:t>
      </w:r>
    </w:p>
    <w:p w:rsidR="00510A6E" w:rsidRPr="00510A6E" w:rsidRDefault="00510A6E" w:rsidP="00510A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</w:pPr>
      <w:r w:rsidRPr="00510A6E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6. </w:t>
      </w:r>
      <w:r w:rsidRPr="00510A6E"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  <w:t>Одежду стоит обработать средством от клещей</w:t>
      </w:r>
    </w:p>
    <w:p w:rsidR="00510A6E" w:rsidRPr="00510A6E" w:rsidRDefault="00510A6E" w:rsidP="00510A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</w:pPr>
      <w:r w:rsidRPr="00510A6E"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  <w:t>7. Для похода в лес следует подготовить плотную одежду с яркими элементами, которые будут отчетливо видны с далекого расстояния или с высоты. Если пропавшего будут искать спасатели, то яркая одежда поможет быстрее обнаружить его в густых зарослях</w:t>
      </w:r>
    </w:p>
    <w:p w:rsidR="00510A6E" w:rsidRPr="00510A6E" w:rsidRDefault="00510A6E" w:rsidP="00510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510A6E"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  <w:t>8. При себе иметь компас, бутылку с водой, мобильный телефон с достаточным уровнем заряда батареи</w:t>
      </w:r>
      <w:r w:rsidRPr="00510A6E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.</w:t>
      </w:r>
    </w:p>
    <w:p w:rsidR="00510A6E" w:rsidRPr="00510A6E" w:rsidRDefault="00510A6E" w:rsidP="00510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510A6E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9. Собирая грибы, следует срезать их ножом, не повреждаю грибницы.</w:t>
      </w:r>
    </w:p>
    <w:p w:rsidR="00510A6E" w:rsidRPr="00510A6E" w:rsidRDefault="00510A6E" w:rsidP="00510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510A6E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10. Граждане, путешествующие группами, должны держаться вместе и следовать по одному пути.</w:t>
      </w:r>
    </w:p>
    <w:p w:rsidR="00510A6E" w:rsidRDefault="00510A6E" w:rsidP="00510A6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b/>
          <w:sz w:val="56"/>
          <w:szCs w:val="56"/>
        </w:rPr>
      </w:pPr>
      <w:r w:rsidRPr="00510A6E">
        <w:rPr>
          <w:rFonts w:ascii="Times New Roman" w:hAnsi="Times New Roman" w:cs="Times New Roman"/>
          <w:b/>
          <w:sz w:val="56"/>
          <w:szCs w:val="56"/>
        </w:rPr>
        <w:lastRenderedPageBreak/>
        <w:t>Что нельзя делать в лесу: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1. Пробовать на вкус неизвестные грибы, ягоды и плоды растений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2. Оставлять в лесу мусор</w:t>
      </w:r>
      <w:bookmarkStart w:id="0" w:name="_GoBack"/>
      <w:bookmarkEnd w:id="0"/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3. Ходить в запретные зоны, например в заповедники и национальные парки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4. Применять для розжига костра легковоспламеняющиеся и горючие жидкости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5. Оставлять бутылки и осколки стекла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6. Выжигать траву под деревьями и на полянах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7. После верного выполнения задания куратор станции отдает красный конверт с ребусом сила и зеленый конверт с ребусом спорт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8.  Брать руками детенышей животных и птиц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9. Ломать ветки живых деревьев, делать вырезки на деревьях</w:t>
      </w:r>
    </w:p>
    <w:p w:rsidR="00510A6E" w:rsidRPr="00510A6E" w:rsidRDefault="00510A6E" w:rsidP="00510A6E">
      <w:pPr>
        <w:spacing w:after="0"/>
        <w:jc w:val="both"/>
        <w:rPr>
          <w:rFonts w:ascii="Times New Roman" w:hAnsi="Times New Roman" w:cs="Times New Roman"/>
          <w:sz w:val="48"/>
          <w:szCs w:val="48"/>
        </w:rPr>
      </w:pPr>
      <w:r w:rsidRPr="00510A6E">
        <w:rPr>
          <w:rFonts w:ascii="Times New Roman" w:hAnsi="Times New Roman" w:cs="Times New Roman"/>
          <w:sz w:val="48"/>
          <w:szCs w:val="48"/>
        </w:rPr>
        <w:t>10. Оставлять свои автографы и другие надписи на деревьях и скалах</w:t>
      </w:r>
    </w:p>
    <w:p w:rsidR="00F45094" w:rsidRPr="00510A6E" w:rsidRDefault="00F45094">
      <w:pPr>
        <w:rPr>
          <w:sz w:val="44"/>
          <w:szCs w:val="44"/>
        </w:rPr>
      </w:pPr>
    </w:p>
    <w:sectPr w:rsidR="00F45094" w:rsidRPr="00510A6E" w:rsidSect="00510A6E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388"/>
    <w:rsid w:val="001E5388"/>
    <w:rsid w:val="00510A6E"/>
    <w:rsid w:val="00F4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Magbyk</dc:creator>
  <cp:keywords/>
  <dc:description/>
  <cp:lastModifiedBy>Magbyk</cp:lastModifiedBy>
  <cp:revision>2</cp:revision>
  <dcterms:created xsi:type="dcterms:W3CDTF">2019-04-27T03:17:00Z</dcterms:created>
  <dcterms:modified xsi:type="dcterms:W3CDTF">2019-04-27T03:20:00Z</dcterms:modified>
</cp:coreProperties>
</file>